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B56" w14:textId="77777777" w:rsidR="00F74EF7" w:rsidRDefault="00E42007" w:rsidP="00F44AB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亞洲</w:t>
      </w:r>
      <w:r w:rsidR="00736FBB" w:rsidRPr="00736FBB">
        <w:rPr>
          <w:rFonts w:ascii="標楷體" w:eastAsia="標楷體" w:hAnsi="標楷體" w:hint="eastAsia"/>
          <w:sz w:val="32"/>
          <w:szCs w:val="32"/>
        </w:rPr>
        <w:t>大學學生學術研究倫理課程免修申請書</w:t>
      </w:r>
    </w:p>
    <w:p w14:paraId="71E6B3DD" w14:textId="77777777" w:rsidR="0029183B" w:rsidRPr="0029183B" w:rsidRDefault="0029183B" w:rsidP="0029183B">
      <w:pPr>
        <w:jc w:val="right"/>
        <w:rPr>
          <w:rFonts w:ascii="標楷體" w:eastAsia="標楷體" w:hAnsi="標楷體"/>
          <w:sz w:val="32"/>
          <w:szCs w:val="32"/>
        </w:rPr>
      </w:pPr>
      <w:r w:rsidRPr="0029183B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年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月</w:t>
      </w:r>
      <w:r w:rsidRPr="0029183B">
        <w:rPr>
          <w:rFonts w:ascii="標楷體" w:eastAsia="標楷體" w:hAnsi="標楷體"/>
        </w:rPr>
        <w:t xml:space="preserve">  </w:t>
      </w:r>
      <w:r w:rsidRPr="0029183B">
        <w:rPr>
          <w:rFonts w:ascii="標楷體" w:eastAsia="標楷體" w:hAnsi="標楷體" w:hint="eastAsia"/>
        </w:rPr>
        <w:t>日</w:t>
      </w:r>
    </w:p>
    <w:tbl>
      <w:tblPr>
        <w:tblStyle w:val="a3"/>
        <w:tblW w:w="5042" w:type="pct"/>
        <w:tblLook w:val="04A0" w:firstRow="1" w:lastRow="0" w:firstColumn="1" w:lastColumn="0" w:noHBand="0" w:noVBand="1"/>
      </w:tblPr>
      <w:tblGrid>
        <w:gridCol w:w="2149"/>
        <w:gridCol w:w="2148"/>
        <w:gridCol w:w="1072"/>
        <w:gridCol w:w="1375"/>
        <w:gridCol w:w="1845"/>
        <w:gridCol w:w="2152"/>
      </w:tblGrid>
      <w:tr w:rsidR="00736FBB" w14:paraId="53B555E8" w14:textId="77777777" w:rsidTr="00255CE4">
        <w:trPr>
          <w:trHeight w:val="413"/>
        </w:trPr>
        <w:tc>
          <w:tcPr>
            <w:tcW w:w="1000" w:type="pc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3A8F1C55" w14:textId="77777777"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000" w:type="pct"/>
            <w:tcBorders>
              <w:top w:val="thinThickThinSmallGap" w:sz="24" w:space="0" w:color="auto"/>
            </w:tcBorders>
            <w:vAlign w:val="center"/>
          </w:tcPr>
          <w:p w14:paraId="1F3EACFE" w14:textId="77777777"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139" w:type="pct"/>
            <w:gridSpan w:val="2"/>
            <w:tcBorders>
              <w:top w:val="thinThickThinSmallGap" w:sz="24" w:space="0" w:color="auto"/>
            </w:tcBorders>
            <w:vAlign w:val="center"/>
          </w:tcPr>
          <w:p w14:paraId="427F4405" w14:textId="77777777"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859" w:type="pct"/>
            <w:tcBorders>
              <w:top w:val="thinThickThinSmallGap" w:sz="24" w:space="0" w:color="auto"/>
            </w:tcBorders>
            <w:vAlign w:val="center"/>
          </w:tcPr>
          <w:p w14:paraId="2761530D" w14:textId="77777777"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身分別</w:t>
            </w:r>
          </w:p>
        </w:tc>
        <w:tc>
          <w:tcPr>
            <w:tcW w:w="1002" w:type="pc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5BBBEE64" w14:textId="77777777"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736FBB" w14:paraId="3E7EA95F" w14:textId="77777777" w:rsidTr="00255CE4">
        <w:trPr>
          <w:trHeight w:val="1445"/>
        </w:trPr>
        <w:tc>
          <w:tcPr>
            <w:tcW w:w="1000" w:type="pct"/>
            <w:tcBorders>
              <w:left w:val="thinThickThinSmallGap" w:sz="24" w:space="0" w:color="auto"/>
            </w:tcBorders>
            <w:vAlign w:val="center"/>
          </w:tcPr>
          <w:p w14:paraId="6EAD8E7A" w14:textId="77777777" w:rsidR="00736FBB" w:rsidRPr="00736FBB" w:rsidRDefault="00736FBB" w:rsidP="0073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33FDF6D" w14:textId="77777777" w:rsidR="00736FBB" w:rsidRPr="00736FBB" w:rsidRDefault="00736FBB" w:rsidP="0073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9" w:type="pct"/>
            <w:gridSpan w:val="2"/>
            <w:vAlign w:val="center"/>
          </w:tcPr>
          <w:p w14:paraId="146B0AE1" w14:textId="77777777" w:rsidR="00736FBB" w:rsidRDefault="00736FBB" w:rsidP="00736FBB">
            <w:pPr>
              <w:pStyle w:val="Default"/>
              <w:jc w:val="right"/>
              <w:rPr>
                <w:rFonts w:hAnsi="標楷體"/>
              </w:rPr>
            </w:pPr>
          </w:p>
          <w:p w14:paraId="698D08A4" w14:textId="77777777" w:rsidR="00254582" w:rsidRDefault="00254582" w:rsidP="00255CE4">
            <w:pPr>
              <w:pStyle w:val="Default"/>
              <w:ind w:right="960"/>
              <w:rPr>
                <w:rFonts w:hAnsi="標楷體"/>
              </w:rPr>
            </w:pPr>
          </w:p>
          <w:p w14:paraId="6291708A" w14:textId="77777777" w:rsidR="00D95A75" w:rsidRPr="00736FBB" w:rsidRDefault="00254582" w:rsidP="00E42007">
            <w:pPr>
              <w:pStyle w:val="Default"/>
              <w:ind w:right="240"/>
              <w:jc w:val="right"/>
              <w:rPr>
                <w:rFonts w:hAnsi="標楷體"/>
              </w:rPr>
            </w:pPr>
            <w:r>
              <w:rPr>
                <w:rFonts w:hAnsi="標楷體" w:hint="eastAsia"/>
              </w:rPr>
              <w:t>學系</w:t>
            </w:r>
            <w:r w:rsidR="00D95A75">
              <w:rPr>
                <w:rFonts w:hAnsi="標楷體" w:hint="eastAsia"/>
              </w:rPr>
              <w:t>/研究所/學程</w:t>
            </w:r>
          </w:p>
        </w:tc>
        <w:tc>
          <w:tcPr>
            <w:tcW w:w="859" w:type="pct"/>
            <w:vAlign w:val="center"/>
          </w:tcPr>
          <w:p w14:paraId="00974CBB" w14:textId="77777777" w:rsidR="000248F9" w:rsidRDefault="00736FBB" w:rsidP="00736F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□碩士班</w:t>
            </w:r>
          </w:p>
          <w:p w14:paraId="4767594E" w14:textId="77777777" w:rsidR="00736FBB" w:rsidRPr="00736FBB" w:rsidRDefault="000248F9" w:rsidP="00736F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碩專</w:t>
            </w:r>
            <w:r w:rsidRPr="00736FBB">
              <w:rPr>
                <w:rFonts w:ascii="標楷體" w:eastAsia="標楷體" w:hAnsi="標楷體" w:hint="eastAsia"/>
                <w:szCs w:val="24"/>
              </w:rPr>
              <w:t>班</w:t>
            </w:r>
            <w:r w:rsidR="00736FBB" w:rsidRPr="00736FBB">
              <w:rPr>
                <w:rFonts w:ascii="標楷體" w:eastAsia="標楷體" w:hAnsi="標楷體"/>
                <w:szCs w:val="24"/>
              </w:rPr>
              <w:t xml:space="preserve"> </w:t>
            </w:r>
            <w:r w:rsidR="00736FBB" w:rsidRPr="00736FB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36FBB" w:rsidRPr="00736FBB">
              <w:rPr>
                <w:rFonts w:ascii="標楷體" w:eastAsia="標楷體" w:hAnsi="標楷體"/>
                <w:szCs w:val="24"/>
              </w:rPr>
              <w:t xml:space="preserve"> </w:t>
            </w:r>
            <w:r w:rsidR="005F144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36FBB" w:rsidRPr="00736FBB">
              <w:rPr>
                <w:rFonts w:ascii="標楷體" w:eastAsia="標楷體" w:hAnsi="標楷體" w:hint="eastAsia"/>
                <w:szCs w:val="24"/>
              </w:rPr>
              <w:t>□博士班</w:t>
            </w:r>
          </w:p>
        </w:tc>
        <w:tc>
          <w:tcPr>
            <w:tcW w:w="1002" w:type="pct"/>
            <w:tcBorders>
              <w:right w:val="thinThickThinSmallGap" w:sz="24" w:space="0" w:color="auto"/>
            </w:tcBorders>
          </w:tcPr>
          <w:p w14:paraId="62D9E817" w14:textId="77777777" w:rsidR="00736FBB" w:rsidRPr="00D95A75" w:rsidRDefault="00D95A75" w:rsidP="00D95A7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A75">
              <w:rPr>
                <w:rFonts w:ascii="標楷體" w:eastAsia="標楷體" w:hAnsi="標楷體"/>
                <w:sz w:val="20"/>
                <w:szCs w:val="20"/>
              </w:rPr>
              <w:t>M</w:t>
            </w:r>
            <w:r w:rsidRPr="00D95A75">
              <w:rPr>
                <w:rFonts w:ascii="標楷體" w:eastAsia="標楷體" w:hAnsi="標楷體" w:hint="eastAsia"/>
                <w:sz w:val="20"/>
                <w:szCs w:val="20"/>
              </w:rPr>
              <w:t>ail:</w:t>
            </w:r>
          </w:p>
          <w:p w14:paraId="5CA9AF18" w14:textId="77777777" w:rsidR="00D95A75" w:rsidRPr="00D95A75" w:rsidRDefault="00D95A75" w:rsidP="00D95A7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4AF0568" w14:textId="77777777" w:rsidR="00D95A75" w:rsidRDefault="00D95A75" w:rsidP="00D95A7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5A75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14:paraId="796F50E0" w14:textId="77777777" w:rsidR="00D95A75" w:rsidRPr="00736FBB" w:rsidRDefault="00D95A75" w:rsidP="00D95A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FBB" w14:paraId="22959294" w14:textId="77777777" w:rsidTr="00255CE4">
        <w:trPr>
          <w:trHeight w:val="366"/>
        </w:trPr>
        <w:tc>
          <w:tcPr>
            <w:tcW w:w="5000" w:type="pct"/>
            <w:gridSpan w:val="6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1C346F11" w14:textId="77777777" w:rsidR="00736FBB" w:rsidRPr="00736FBB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申請免修說明</w:t>
            </w:r>
          </w:p>
        </w:tc>
      </w:tr>
      <w:tr w:rsidR="00736FBB" w14:paraId="1FE7112F" w14:textId="77777777" w:rsidTr="00255CE4">
        <w:trPr>
          <w:trHeight w:val="2265"/>
        </w:trPr>
        <w:tc>
          <w:tcPr>
            <w:tcW w:w="5000" w:type="pct"/>
            <w:gridSpan w:val="6"/>
            <w:tcBorders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5F250278" w14:textId="77777777" w:rsidR="001227CA" w:rsidRPr="001227CA" w:rsidRDefault="001227CA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="00255CE4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臺灣學術倫理教育資源中心</w:t>
            </w:r>
            <w:r w:rsidR="00255CE4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修課證明。</w:t>
            </w:r>
          </w:p>
          <w:p w14:paraId="29DC931B" w14:textId="77777777" w:rsidR="00736FBB" w:rsidRDefault="005F1447" w:rsidP="00736F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其他說明</w:t>
            </w:r>
          </w:p>
          <w:p w14:paraId="0E0440AA" w14:textId="77777777" w:rsidR="00F44ABF" w:rsidRDefault="00F44ABF" w:rsidP="005F144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43162AB" w14:textId="77777777" w:rsidR="0029183B" w:rsidRPr="007A1AE7" w:rsidRDefault="005F1447" w:rsidP="007A1AE7">
            <w:pPr>
              <w:spacing w:line="300" w:lineRule="exact"/>
              <w:jc w:val="both"/>
              <w:rPr>
                <w:rFonts w:cs="Times New Roman"/>
                <w:b/>
                <w:szCs w:val="24"/>
              </w:rPr>
            </w:pPr>
            <w:r w:rsidRPr="007A1AE7">
              <w:rPr>
                <w:rFonts w:ascii="標楷體" w:eastAsia="標楷體" w:hAnsi="標楷體" w:cs="Times New Roman" w:hint="eastAsia"/>
                <w:szCs w:val="24"/>
              </w:rPr>
              <w:t>學生填妥以上資料後於申請人處簽名，並送交各系所審查後</w:t>
            </w:r>
            <w:r w:rsidR="00F44ABF" w:rsidRPr="007A1AE7">
              <w:rPr>
                <w:rFonts w:ascii="標楷體" w:eastAsia="標楷體" w:hAnsi="標楷體" w:cs="Times New Roman" w:hint="eastAsia"/>
                <w:szCs w:val="24"/>
              </w:rPr>
              <w:t>送教務處核辦。核定免修後，學生可於</w:t>
            </w:r>
            <w:r w:rsidR="004D25AF" w:rsidRPr="007A1AE7">
              <w:rPr>
                <w:rFonts w:ascii="標楷體" w:eastAsia="標楷體" w:hAnsi="標楷體" w:hint="eastAsia"/>
                <w:szCs w:val="24"/>
              </w:rPr>
              <w:t>「臺灣學術倫理教育資源中心」</w:t>
            </w:r>
            <w:r w:rsidR="00F44ABF" w:rsidRPr="007A1AE7">
              <w:rPr>
                <w:rFonts w:ascii="標楷體" w:eastAsia="標楷體" w:hAnsi="標楷體" w:cs="Times New Roman" w:hint="eastAsia"/>
                <w:szCs w:val="24"/>
              </w:rPr>
              <w:t>查看</w:t>
            </w:r>
            <w:r w:rsidRPr="007A1AE7">
              <w:rPr>
                <w:rFonts w:ascii="標楷體" w:eastAsia="標楷體" w:hAnsi="標楷體" w:cs="Times New Roman" w:hint="eastAsia"/>
                <w:szCs w:val="24"/>
              </w:rPr>
              <w:t>，若有疑義請於申請當學期提出覆核。</w:t>
            </w:r>
            <w:r w:rsidRPr="007A1AE7">
              <w:rPr>
                <w:rFonts w:cs="Times New Roman" w:hint="eastAsia"/>
                <w:b/>
                <w:szCs w:val="24"/>
              </w:rPr>
              <w:t xml:space="preserve">　</w:t>
            </w:r>
          </w:p>
          <w:p w14:paraId="05A31AB5" w14:textId="77777777" w:rsidR="005F1447" w:rsidRPr="0029183B" w:rsidRDefault="005F1447" w:rsidP="005F1447">
            <w:pPr>
              <w:spacing w:line="240" w:lineRule="exact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9183B">
              <w:rPr>
                <w:rFonts w:cs="Times New Roman" w:hint="eastAsia"/>
                <w:b/>
                <w:sz w:val="20"/>
                <w:szCs w:val="20"/>
              </w:rPr>
              <w:t xml:space="preserve">                               </w:t>
            </w:r>
          </w:p>
          <w:p w14:paraId="5D444A66" w14:textId="77777777" w:rsidR="005F1447" w:rsidRPr="005F1447" w:rsidRDefault="005F1447" w:rsidP="005F1447">
            <w:pPr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b/>
                <w:color w:val="800000"/>
                <w:sz w:val="20"/>
                <w:szCs w:val="20"/>
              </w:rPr>
              <w:t xml:space="preserve">                                                              </w:t>
            </w:r>
            <w:r w:rsidRPr="00165527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  <w:szCs w:val="20"/>
              </w:rPr>
              <w:t>申請人簽名：</w:t>
            </w:r>
            <w:r>
              <w:rPr>
                <w:rFonts w:cs="Times New Roman"/>
                <w:sz w:val="20"/>
                <w:szCs w:val="20"/>
              </w:rPr>
              <w:t>___________________________</w:t>
            </w:r>
          </w:p>
        </w:tc>
      </w:tr>
      <w:tr w:rsidR="00736FBB" w14:paraId="35CB4BBF" w14:textId="77777777" w:rsidTr="00255CE4">
        <w:trPr>
          <w:trHeight w:val="379"/>
        </w:trPr>
        <w:tc>
          <w:tcPr>
            <w:tcW w:w="5000" w:type="pct"/>
            <w:gridSpan w:val="6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E8B01A6" w14:textId="77777777" w:rsidR="00736FBB" w:rsidRPr="00736FBB" w:rsidRDefault="00736FBB" w:rsidP="00D95A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36FBB">
              <w:rPr>
                <w:rFonts w:ascii="標楷體" w:eastAsia="標楷體" w:hAnsi="標楷體" w:hint="eastAsia"/>
                <w:b/>
                <w:szCs w:val="24"/>
              </w:rPr>
              <w:t>系所審查</w:t>
            </w:r>
          </w:p>
        </w:tc>
      </w:tr>
      <w:tr w:rsidR="005F1447" w14:paraId="5642EF8E" w14:textId="77777777" w:rsidTr="00255CE4">
        <w:trPr>
          <w:trHeight w:val="1124"/>
        </w:trPr>
        <w:tc>
          <w:tcPr>
            <w:tcW w:w="5000" w:type="pct"/>
            <w:gridSpan w:val="6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3259D67" w14:textId="77777777" w:rsidR="005F1447" w:rsidRDefault="005F1447" w:rsidP="005F144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學生檢附之</w:t>
            </w:r>
            <w:r w:rsidR="00255CE4">
              <w:rPr>
                <w:rFonts w:ascii="標楷體" w:eastAsia="標楷體" w:hAnsi="標楷體" w:hint="eastAsia"/>
                <w:szCs w:val="24"/>
              </w:rPr>
              <w:t>「臺灣學術倫理教育資源中心」修課證明</w:t>
            </w:r>
            <w:r>
              <w:rPr>
                <w:rFonts w:ascii="標楷體" w:eastAsia="標楷體" w:hAnsi="標楷體" w:hint="eastAsia"/>
                <w:szCs w:val="24"/>
              </w:rPr>
              <w:t>相符，同意免修。</w:t>
            </w:r>
          </w:p>
          <w:p w14:paraId="6514490A" w14:textId="77777777" w:rsidR="005F1447" w:rsidRPr="0029183B" w:rsidRDefault="005F1447" w:rsidP="0029183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學生檢附之</w:t>
            </w:r>
            <w:r w:rsidR="00255CE4">
              <w:rPr>
                <w:rFonts w:ascii="標楷體" w:eastAsia="標楷體" w:hAnsi="標楷體" w:hint="eastAsia"/>
                <w:szCs w:val="24"/>
              </w:rPr>
              <w:t>「臺灣學術倫理教育資源中心」修課證明</w:t>
            </w:r>
            <w:r>
              <w:rPr>
                <w:rFonts w:ascii="標楷體" w:eastAsia="標楷體" w:hAnsi="標楷體" w:hint="eastAsia"/>
                <w:szCs w:val="24"/>
              </w:rPr>
              <w:t>不相符，不同意免修。</w:t>
            </w:r>
          </w:p>
        </w:tc>
      </w:tr>
      <w:tr w:rsidR="00736FBB" w14:paraId="3CFC8A32" w14:textId="77777777" w:rsidTr="00255CE4">
        <w:trPr>
          <w:trHeight w:val="366"/>
        </w:trPr>
        <w:tc>
          <w:tcPr>
            <w:tcW w:w="2499" w:type="pct"/>
            <w:gridSpan w:val="3"/>
            <w:tcBorders>
              <w:left w:val="thinThickThinSmallGap" w:sz="24" w:space="0" w:color="auto"/>
              <w:bottom w:val="single" w:sz="4" w:space="0" w:color="auto"/>
            </w:tcBorders>
          </w:tcPr>
          <w:p w14:paraId="60ECFC24" w14:textId="77777777"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系所承辦人</w:t>
            </w:r>
          </w:p>
        </w:tc>
        <w:tc>
          <w:tcPr>
            <w:tcW w:w="2501" w:type="pct"/>
            <w:gridSpan w:val="3"/>
            <w:tcBorders>
              <w:bottom w:val="single" w:sz="4" w:space="0" w:color="auto"/>
              <w:right w:val="thinThickThinSmallGap" w:sz="24" w:space="0" w:color="auto"/>
            </w:tcBorders>
          </w:tcPr>
          <w:p w14:paraId="7E91DDF2" w14:textId="77777777" w:rsidR="00736FBB" w:rsidRPr="00D95A75" w:rsidRDefault="00736FBB" w:rsidP="00736F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5A75">
              <w:rPr>
                <w:rFonts w:ascii="標楷體" w:eastAsia="標楷體" w:hAnsi="標楷體" w:hint="eastAsia"/>
                <w:b/>
                <w:szCs w:val="24"/>
              </w:rPr>
              <w:t>系所主管</w:t>
            </w:r>
            <w:r w:rsidR="005F1447" w:rsidRPr="00D95A75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</w:tr>
      <w:tr w:rsidR="00736FBB" w14:paraId="0789C6CE" w14:textId="77777777" w:rsidTr="00255CE4">
        <w:trPr>
          <w:trHeight w:val="744"/>
        </w:trPr>
        <w:tc>
          <w:tcPr>
            <w:tcW w:w="2499" w:type="pct"/>
            <w:gridSpan w:val="3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3F4E6E9D" w14:textId="77777777" w:rsidR="00165527" w:rsidRDefault="00165527" w:rsidP="001655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登錄「</w:t>
            </w:r>
            <w:r w:rsidRPr="00165527">
              <w:rPr>
                <w:rFonts w:ascii="標楷體" w:eastAsia="標楷體" w:hAnsi="標楷體" w:hint="eastAsia"/>
                <w:szCs w:val="24"/>
              </w:rPr>
              <w:t>臺灣學術倫理教育資源中心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3EF65DB1" w14:textId="77777777" w:rsidR="00736FBB" w:rsidRPr="00165527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1" w:type="pct"/>
            <w:gridSpan w:val="3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0C753548" w14:textId="77777777" w:rsidR="00736FBB" w:rsidRDefault="00736FBB" w:rsidP="002918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8AF" w14:paraId="4B91EA27" w14:textId="77777777" w:rsidTr="00E308AF">
        <w:trPr>
          <w:trHeight w:val="379"/>
        </w:trPr>
        <w:tc>
          <w:tcPr>
            <w:tcW w:w="5000" w:type="pct"/>
            <w:gridSpan w:val="6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4B9C706D" w14:textId="77777777" w:rsidR="00E308AF" w:rsidRPr="00D95A75" w:rsidRDefault="00E308AF" w:rsidP="00E308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教務處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註冊</w:t>
            </w:r>
            <w:r>
              <w:rPr>
                <w:rFonts w:ascii="標楷體" w:eastAsia="標楷體" w:hAnsi="標楷體" w:hint="eastAsia"/>
                <w:b/>
                <w:szCs w:val="24"/>
              </w:rPr>
              <w:t>與課務</w:t>
            </w:r>
            <w:r w:rsidRPr="00D95A75">
              <w:rPr>
                <w:rFonts w:ascii="標楷體" w:eastAsia="標楷體" w:hAnsi="標楷體" w:hint="eastAsia"/>
                <w:b/>
                <w:szCs w:val="24"/>
              </w:rPr>
              <w:t>組</w:t>
            </w:r>
            <w:r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</w:tr>
      <w:tr w:rsidR="00DE4165" w14:paraId="28643046" w14:textId="77777777" w:rsidTr="00DE4165">
        <w:trPr>
          <w:trHeight w:val="1062"/>
        </w:trPr>
        <w:tc>
          <w:tcPr>
            <w:tcW w:w="2499" w:type="pct"/>
            <w:gridSpan w:val="3"/>
            <w:tcBorders>
              <w:left w:val="thinThickThinSmallGap" w:sz="24" w:space="0" w:color="auto"/>
              <w:bottom w:val="double" w:sz="4" w:space="0" w:color="auto"/>
            </w:tcBorders>
            <w:vAlign w:val="center"/>
          </w:tcPr>
          <w:p w14:paraId="37D0AADE" w14:textId="77777777" w:rsidR="00DE4165" w:rsidRDefault="00DE4165" w:rsidP="00C73F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36FB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確認登錄「</w:t>
            </w:r>
            <w:r w:rsidRPr="00165527">
              <w:rPr>
                <w:rFonts w:ascii="標楷體" w:eastAsia="標楷體" w:hAnsi="標楷體" w:hint="eastAsia"/>
                <w:szCs w:val="24"/>
              </w:rPr>
              <w:t>臺灣學術倫理教育資源中心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5B37D22D" w14:textId="77777777" w:rsidR="00DE4165" w:rsidRDefault="00DE4165" w:rsidP="00C73F7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786E5C9" w14:textId="77777777" w:rsidR="00DE4165" w:rsidRDefault="00DE4165" w:rsidP="00C73F7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D2A16E6" w14:textId="77777777" w:rsidR="00DE4165" w:rsidRPr="00C73F7F" w:rsidRDefault="00DE4165" w:rsidP="00C73F7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1" w:type="pct"/>
            <w:gridSpan w:val="3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32BD6F50" w14:textId="77777777" w:rsidR="00DE4165" w:rsidRPr="005F1447" w:rsidRDefault="00DE4165" w:rsidP="0029183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1447" w14:paraId="5CA7A9E7" w14:textId="77777777" w:rsidTr="00255CE4">
        <w:trPr>
          <w:trHeight w:val="757"/>
        </w:trPr>
        <w:tc>
          <w:tcPr>
            <w:tcW w:w="5000" w:type="pct"/>
            <w:gridSpan w:val="6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69CA999" w14:textId="77777777" w:rsidR="00C73F7F" w:rsidRPr="00255CE4" w:rsidRDefault="00165527" w:rsidP="00C73F7F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55CE4">
              <w:rPr>
                <w:rFonts w:ascii="Times New Roman" w:eastAsia="標楷體" w:hAnsi="Times New Roman" w:cs="Times New Roman"/>
                <w:szCs w:val="24"/>
              </w:rPr>
              <w:t>本申請表適用於</w:t>
            </w:r>
            <w:r w:rsidRPr="00255CE4">
              <w:rPr>
                <w:rFonts w:ascii="Times New Roman" w:eastAsia="標楷體" w:hAnsi="Times New Roman" w:cs="Times New Roman"/>
                <w:b/>
                <w:szCs w:val="24"/>
              </w:rPr>
              <w:t>入學前曾於「臺灣學術倫理教育資源中心」線上學習平台取得修課證明之學生</w:t>
            </w:r>
            <w:r w:rsidRPr="00255CE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32326F3" w14:textId="77777777" w:rsidR="00A76A29" w:rsidRPr="00255CE4" w:rsidRDefault="00C73F7F" w:rsidP="00C73F7F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55CE4">
              <w:rPr>
                <w:rFonts w:ascii="Times New Roman" w:eastAsia="標楷體" w:hAnsi="Times New Roman" w:cs="Times New Roman"/>
                <w:szCs w:val="24"/>
              </w:rPr>
              <w:t>「臺灣學術倫理教育資源中心」</w:t>
            </w:r>
            <w:r w:rsidR="00255CE4">
              <w:rPr>
                <w:rFonts w:ascii="Times New Roman" w:eastAsia="標楷體" w:hAnsi="Times New Roman" w:cs="Times New Roman" w:hint="eastAsia"/>
                <w:szCs w:val="24"/>
              </w:rPr>
              <w:t>研究所</w:t>
            </w:r>
            <w:r w:rsidR="00A76A29" w:rsidRPr="00255CE4">
              <w:rPr>
                <w:rFonts w:ascii="Times New Roman" w:eastAsia="標楷體" w:hAnsi="Times New Roman" w:cs="Times New Roman"/>
                <w:szCs w:val="24"/>
              </w:rPr>
              <w:t>核心課程</w:t>
            </w:r>
            <w:r w:rsidR="00A76A29" w:rsidRPr="00255CE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1227CA" w:rsidRPr="00255CE4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A76A29" w:rsidRPr="00255CE4">
              <w:rPr>
                <w:rFonts w:ascii="Times New Roman" w:eastAsia="標楷體" w:hAnsi="Times New Roman" w:cs="Times New Roman"/>
                <w:szCs w:val="24"/>
              </w:rPr>
              <w:t>單元如下，</w:t>
            </w:r>
            <w:r w:rsidRPr="00255CE4">
              <w:rPr>
                <w:rFonts w:ascii="Times New Roman" w:eastAsia="標楷體" w:hAnsi="Times New Roman" w:cs="Times New Roman"/>
                <w:szCs w:val="24"/>
              </w:rPr>
              <w:t>全部修畢並通過總測驗可獲得時數</w:t>
            </w:r>
            <w:r w:rsidRPr="00255CE4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255CE4">
              <w:rPr>
                <w:rFonts w:ascii="Times New Roman" w:eastAsia="標楷體" w:hAnsi="Times New Roman" w:cs="Times New Roman"/>
                <w:szCs w:val="24"/>
              </w:rPr>
              <w:t>小時之修課證明。</w:t>
            </w:r>
          </w:p>
          <w:tbl>
            <w:tblPr>
              <w:tblStyle w:val="a3"/>
              <w:tblW w:w="0" w:type="auto"/>
              <w:tblInd w:w="830" w:type="dxa"/>
              <w:tblLook w:val="04A0" w:firstRow="1" w:lastRow="0" w:firstColumn="1" w:lastColumn="0" w:noHBand="0" w:noVBand="1"/>
            </w:tblPr>
            <w:tblGrid>
              <w:gridCol w:w="4716"/>
              <w:gridCol w:w="4002"/>
            </w:tblGrid>
            <w:tr w:rsidR="00C73F7F" w14:paraId="7CD29AE7" w14:textId="77777777" w:rsidTr="00255CE4">
              <w:trPr>
                <w:trHeight w:val="377"/>
              </w:trPr>
              <w:tc>
                <w:tcPr>
                  <w:tcW w:w="4716" w:type="dxa"/>
                  <w:vAlign w:val="center"/>
                </w:tcPr>
                <w:p w14:paraId="569A2659" w14:textId="77777777" w:rsidR="00C73F7F" w:rsidRPr="00255CE4" w:rsidRDefault="00C73F7F" w:rsidP="00255CE4">
                  <w:pPr>
                    <w:adjustRightInd w:val="0"/>
                    <w:spacing w:before="100" w:beforeAutospacing="1" w:after="100" w:afterAutospacing="1" w:line="0" w:lineRule="atLeast"/>
                    <w:ind w:leftChars="177" w:left="425" w:firstLine="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0101_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研究倫理定義與內涵</w:t>
                  </w:r>
                </w:p>
              </w:tc>
              <w:tc>
                <w:tcPr>
                  <w:tcW w:w="4002" w:type="dxa"/>
                  <w:vAlign w:val="center"/>
                </w:tcPr>
                <w:p w14:paraId="72BDF7A6" w14:textId="77777777" w:rsidR="00C73F7F" w:rsidRPr="00255CE4" w:rsidRDefault="00C73F7F" w:rsidP="00255CE4">
                  <w:pPr>
                    <w:pStyle w:val="a8"/>
                    <w:spacing w:before="100" w:beforeAutospacing="1" w:after="100" w:afterAutospacing="1"/>
                    <w:ind w:leftChars="0" w:left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0110_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學術寫作技巧：引用著作</w:t>
                  </w:r>
                </w:p>
              </w:tc>
            </w:tr>
            <w:tr w:rsidR="00C73F7F" w14:paraId="67D49D47" w14:textId="77777777" w:rsidTr="00255CE4">
              <w:trPr>
                <w:trHeight w:val="361"/>
              </w:trPr>
              <w:tc>
                <w:tcPr>
                  <w:tcW w:w="4716" w:type="dxa"/>
                  <w:vAlign w:val="center"/>
                </w:tcPr>
                <w:p w14:paraId="368D9D02" w14:textId="27FF36B1" w:rsidR="00C73F7F" w:rsidRPr="00255CE4" w:rsidRDefault="00C73F7F" w:rsidP="00255CE4">
                  <w:pPr>
                    <w:adjustRightInd w:val="0"/>
                    <w:spacing w:before="100" w:beforeAutospacing="1" w:after="100" w:afterAutospacing="1" w:line="0" w:lineRule="atLeast"/>
                    <w:ind w:leftChars="177" w:left="425" w:firstLine="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0102_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研究倫理</w:t>
                  </w:r>
                  <w:r w:rsidR="00F70209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的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專業規範與個人責任</w:t>
                  </w:r>
                </w:p>
              </w:tc>
              <w:tc>
                <w:tcPr>
                  <w:tcW w:w="4002" w:type="dxa"/>
                  <w:vAlign w:val="center"/>
                </w:tcPr>
                <w:p w14:paraId="71CD30C3" w14:textId="77777777" w:rsidR="00C73F7F" w:rsidRPr="00255CE4" w:rsidRDefault="00C73F7F" w:rsidP="00255CE4">
                  <w:pPr>
                    <w:pStyle w:val="a8"/>
                    <w:spacing w:before="100" w:beforeAutospacing="1" w:after="100" w:afterAutospacing="1"/>
                    <w:ind w:leftChars="0" w:left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0111_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論文作者定義與掛名原則</w:t>
                  </w:r>
                </w:p>
              </w:tc>
            </w:tr>
            <w:tr w:rsidR="00C73F7F" w14:paraId="3035C4C3" w14:textId="77777777" w:rsidTr="00255CE4">
              <w:trPr>
                <w:trHeight w:val="403"/>
              </w:trPr>
              <w:tc>
                <w:tcPr>
                  <w:tcW w:w="4716" w:type="dxa"/>
                  <w:vAlign w:val="center"/>
                </w:tcPr>
                <w:p w14:paraId="62A2911F" w14:textId="4D0063CA" w:rsidR="00C73F7F" w:rsidRPr="00255CE4" w:rsidRDefault="00C73F7F" w:rsidP="00255CE4">
                  <w:pPr>
                    <w:adjustRightInd w:val="0"/>
                    <w:spacing w:before="100" w:beforeAutospacing="1" w:after="100" w:afterAutospacing="1" w:line="0" w:lineRule="atLeast"/>
                    <w:ind w:leftChars="177" w:left="425" w:firstLine="2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010</w:t>
                  </w:r>
                  <w:r w:rsidR="00F70209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3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研究倫理</w:t>
                  </w:r>
                  <w:r w:rsidR="00F70209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的政府規劃與政策</w:t>
                  </w:r>
                </w:p>
              </w:tc>
              <w:tc>
                <w:tcPr>
                  <w:tcW w:w="4002" w:type="dxa"/>
                  <w:vAlign w:val="center"/>
                </w:tcPr>
                <w:p w14:paraId="11A6346C" w14:textId="601288B9" w:rsidR="00C73F7F" w:rsidRPr="00255CE4" w:rsidRDefault="00C73F7F" w:rsidP="00255CE4">
                  <w:pPr>
                    <w:adjustRightInd w:val="0"/>
                    <w:spacing w:before="100" w:beforeAutospacing="1" w:after="100" w:afterAutospacing="1" w:line="0" w:lineRule="atLeast"/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011</w:t>
                  </w:r>
                  <w:r w:rsidR="00F70209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2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_</w:t>
                  </w:r>
                  <w:r w:rsidR="00F70209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4"/>
                    </w:rPr>
                    <w:t>著作權基本概念</w:t>
                  </w:r>
                </w:p>
              </w:tc>
            </w:tr>
            <w:tr w:rsidR="00C73F7F" w14:paraId="44BA27E2" w14:textId="77777777" w:rsidTr="00255CE4">
              <w:trPr>
                <w:trHeight w:val="361"/>
              </w:trPr>
              <w:tc>
                <w:tcPr>
                  <w:tcW w:w="4716" w:type="dxa"/>
                  <w:vAlign w:val="center"/>
                </w:tcPr>
                <w:p w14:paraId="19CA4927" w14:textId="77777777" w:rsidR="00C73F7F" w:rsidRPr="00255CE4" w:rsidRDefault="00C73F7F" w:rsidP="00255CE4">
                  <w:pPr>
                    <w:adjustRightInd w:val="0"/>
                    <w:spacing w:before="100" w:beforeAutospacing="1" w:after="100" w:afterAutospacing="1" w:line="0" w:lineRule="atLeast"/>
                    <w:ind w:leftChars="177" w:left="425" w:firstLine="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0104_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不當研究行為：定義與類型</w:t>
                  </w:r>
                </w:p>
              </w:tc>
              <w:tc>
                <w:tcPr>
                  <w:tcW w:w="4002" w:type="dxa"/>
                  <w:vAlign w:val="center"/>
                </w:tcPr>
                <w:p w14:paraId="00652E9F" w14:textId="77777777" w:rsidR="00C73F7F" w:rsidRPr="00255CE4" w:rsidRDefault="00C73F7F" w:rsidP="00255CE4">
                  <w:pPr>
                    <w:pStyle w:val="a8"/>
                    <w:spacing w:before="100" w:beforeAutospacing="1" w:after="100" w:afterAutospacing="1"/>
                    <w:ind w:leftChars="0" w:left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0113_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個人資料保護法基本概念</w:t>
                  </w:r>
                </w:p>
              </w:tc>
            </w:tr>
            <w:tr w:rsidR="00C73F7F" w14:paraId="5921B32C" w14:textId="77777777" w:rsidTr="00255CE4">
              <w:trPr>
                <w:trHeight w:val="377"/>
              </w:trPr>
              <w:tc>
                <w:tcPr>
                  <w:tcW w:w="4716" w:type="dxa"/>
                  <w:vAlign w:val="center"/>
                </w:tcPr>
                <w:p w14:paraId="3498E3B1" w14:textId="77777777" w:rsidR="00C73F7F" w:rsidRPr="00255CE4" w:rsidRDefault="00C73F7F" w:rsidP="00255CE4">
                  <w:pPr>
                    <w:adjustRightInd w:val="0"/>
                    <w:spacing w:before="100" w:beforeAutospacing="1" w:after="100" w:afterAutospacing="1" w:line="0" w:lineRule="atLeast"/>
                    <w:ind w:leftChars="177" w:left="425" w:firstLine="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0105_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不當研究行為：捏造與篡改資料</w:t>
                  </w:r>
                </w:p>
              </w:tc>
              <w:tc>
                <w:tcPr>
                  <w:tcW w:w="4002" w:type="dxa"/>
                  <w:vAlign w:val="center"/>
                </w:tcPr>
                <w:p w14:paraId="6863D650" w14:textId="77777777" w:rsidR="00C73F7F" w:rsidRPr="00255CE4" w:rsidRDefault="00C73F7F" w:rsidP="00255CE4">
                  <w:pPr>
                    <w:pStyle w:val="a8"/>
                    <w:spacing w:before="100" w:beforeAutospacing="1" w:after="100" w:afterAutospacing="1"/>
                    <w:ind w:leftChars="0" w:left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0114_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隱私權基本概念</w:t>
                  </w:r>
                </w:p>
              </w:tc>
            </w:tr>
            <w:tr w:rsidR="00C73F7F" w14:paraId="12FD2E1C" w14:textId="77777777" w:rsidTr="00255CE4">
              <w:trPr>
                <w:trHeight w:val="377"/>
              </w:trPr>
              <w:tc>
                <w:tcPr>
                  <w:tcW w:w="4716" w:type="dxa"/>
                  <w:vAlign w:val="center"/>
                </w:tcPr>
                <w:p w14:paraId="7CE37F57" w14:textId="77777777" w:rsidR="00C73F7F" w:rsidRPr="00255CE4" w:rsidRDefault="00255CE4" w:rsidP="00255CE4">
                  <w:pPr>
                    <w:adjustRightInd w:val="0"/>
                    <w:spacing w:before="100" w:beforeAutospacing="1" w:after="100" w:afterAutospacing="1" w:line="0" w:lineRule="atLeast"/>
                    <w:ind w:leftChars="177" w:left="425" w:firstLine="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0106_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不當研究行為：抄襲與剽竊</w:t>
                  </w:r>
                </w:p>
              </w:tc>
              <w:tc>
                <w:tcPr>
                  <w:tcW w:w="4002" w:type="dxa"/>
                  <w:vAlign w:val="center"/>
                </w:tcPr>
                <w:p w14:paraId="3E991D13" w14:textId="77777777" w:rsidR="00C73F7F" w:rsidRPr="00255CE4" w:rsidRDefault="00255CE4" w:rsidP="00255CE4">
                  <w:pPr>
                    <w:pStyle w:val="a8"/>
                    <w:spacing w:before="100" w:beforeAutospacing="1" w:after="100" w:afterAutospacing="1"/>
                    <w:ind w:leftChars="0" w:left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0115_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受試者保護原則與實務</w:t>
                  </w:r>
                </w:p>
              </w:tc>
            </w:tr>
            <w:tr w:rsidR="00C73F7F" w14:paraId="5924D168" w14:textId="77777777" w:rsidTr="00255CE4">
              <w:trPr>
                <w:trHeight w:val="361"/>
              </w:trPr>
              <w:tc>
                <w:tcPr>
                  <w:tcW w:w="4716" w:type="dxa"/>
                  <w:vAlign w:val="center"/>
                </w:tcPr>
                <w:p w14:paraId="15DE913C" w14:textId="77777777" w:rsidR="00C73F7F" w:rsidRPr="00255CE4" w:rsidRDefault="00255CE4" w:rsidP="00255CE4">
                  <w:pPr>
                    <w:adjustRightInd w:val="0"/>
                    <w:spacing w:before="100" w:beforeAutospacing="1" w:after="100" w:afterAutospacing="1" w:line="0" w:lineRule="atLeast"/>
                    <w:ind w:leftChars="177" w:left="425" w:firstLine="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0107_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不當研究行為：自我抄襲</w:t>
                  </w:r>
                </w:p>
              </w:tc>
              <w:tc>
                <w:tcPr>
                  <w:tcW w:w="4002" w:type="dxa"/>
                  <w:vAlign w:val="center"/>
                </w:tcPr>
                <w:p w14:paraId="167672F5" w14:textId="77777777" w:rsidR="00C73F7F" w:rsidRPr="00255CE4" w:rsidRDefault="00255CE4" w:rsidP="00255CE4">
                  <w:pPr>
                    <w:pStyle w:val="a8"/>
                    <w:spacing w:before="100" w:beforeAutospacing="1" w:after="100" w:afterAutospacing="1"/>
                    <w:ind w:leftChars="0" w:left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0116_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研究資料管理概述</w:t>
                  </w:r>
                </w:p>
              </w:tc>
            </w:tr>
            <w:tr w:rsidR="00C73F7F" w14:paraId="380DA1B1" w14:textId="77777777" w:rsidTr="00255CE4">
              <w:trPr>
                <w:trHeight w:val="377"/>
              </w:trPr>
              <w:tc>
                <w:tcPr>
                  <w:tcW w:w="4716" w:type="dxa"/>
                  <w:vAlign w:val="center"/>
                </w:tcPr>
                <w:p w14:paraId="748269A8" w14:textId="77777777" w:rsidR="00C73F7F" w:rsidRPr="00255CE4" w:rsidRDefault="00255CE4" w:rsidP="00255CE4">
                  <w:pPr>
                    <w:adjustRightInd w:val="0"/>
                    <w:spacing w:before="100" w:beforeAutospacing="1" w:after="100" w:afterAutospacing="1" w:line="0" w:lineRule="atLeast"/>
                    <w:ind w:leftChars="177" w:left="425" w:firstLine="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0108_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學術寫作技巧：引述</w:t>
                  </w:r>
                </w:p>
              </w:tc>
              <w:tc>
                <w:tcPr>
                  <w:tcW w:w="4002" w:type="dxa"/>
                  <w:vAlign w:val="center"/>
                </w:tcPr>
                <w:p w14:paraId="4A1C3AEE" w14:textId="77777777" w:rsidR="00C73F7F" w:rsidRPr="00255CE4" w:rsidRDefault="00255CE4" w:rsidP="00255CE4">
                  <w:pPr>
                    <w:pStyle w:val="a8"/>
                    <w:spacing w:before="100" w:beforeAutospacing="1" w:after="100" w:afterAutospacing="1"/>
                    <w:ind w:leftChars="0" w:left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0117_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認識學術誠信</w:t>
                  </w:r>
                </w:p>
              </w:tc>
            </w:tr>
            <w:tr w:rsidR="00C73F7F" w14:paraId="7EA3F1FF" w14:textId="77777777" w:rsidTr="00255CE4">
              <w:trPr>
                <w:trHeight w:val="361"/>
              </w:trPr>
              <w:tc>
                <w:tcPr>
                  <w:tcW w:w="4716" w:type="dxa"/>
                  <w:vAlign w:val="center"/>
                </w:tcPr>
                <w:p w14:paraId="7E00C5FC" w14:textId="77777777" w:rsidR="00C73F7F" w:rsidRPr="00255CE4" w:rsidRDefault="00255CE4" w:rsidP="00255CE4">
                  <w:pPr>
                    <w:adjustRightInd w:val="0"/>
                    <w:spacing w:before="100" w:beforeAutospacing="1" w:after="100" w:afterAutospacing="1" w:line="0" w:lineRule="atLeast"/>
                    <w:ind w:leftChars="177" w:left="425" w:firstLine="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0109_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學術寫作技巧：改寫與摘寫</w:t>
                  </w:r>
                </w:p>
              </w:tc>
              <w:tc>
                <w:tcPr>
                  <w:tcW w:w="4002" w:type="dxa"/>
                  <w:vAlign w:val="center"/>
                </w:tcPr>
                <w:p w14:paraId="7EB847B5" w14:textId="77777777" w:rsidR="00C73F7F" w:rsidRPr="00255CE4" w:rsidRDefault="00255CE4" w:rsidP="00255CE4">
                  <w:pPr>
                    <w:pStyle w:val="a8"/>
                    <w:spacing w:before="100" w:beforeAutospacing="1" w:after="100" w:afterAutospacing="1"/>
                    <w:ind w:leftChars="0" w:left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0201_</w:t>
                  </w:r>
                  <w:r w:rsidRPr="00255CE4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4"/>
                    </w:rPr>
                    <w:t>研究中的利益衝突</w:t>
                  </w:r>
                </w:p>
              </w:tc>
            </w:tr>
          </w:tbl>
          <w:p w14:paraId="7287BE97" w14:textId="77777777" w:rsidR="00C73F7F" w:rsidRPr="00C73F7F" w:rsidRDefault="00C73F7F" w:rsidP="00C73F7F">
            <w:pPr>
              <w:pStyle w:val="a8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272DF749" w14:textId="77777777" w:rsidR="00736FBB" w:rsidRPr="00D95A75" w:rsidRDefault="00736FBB" w:rsidP="00D95A75">
      <w:pPr>
        <w:rPr>
          <w:rFonts w:ascii="標楷體" w:eastAsia="標楷體" w:hAnsi="標楷體"/>
          <w:sz w:val="18"/>
          <w:szCs w:val="18"/>
        </w:rPr>
      </w:pPr>
    </w:p>
    <w:sectPr w:rsidR="00736FBB" w:rsidRPr="00D95A75" w:rsidSect="00255CE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0C92" w14:textId="77777777" w:rsidR="00DC1061" w:rsidRDefault="00DC1061" w:rsidP="00736FBB">
      <w:r>
        <w:separator/>
      </w:r>
    </w:p>
  </w:endnote>
  <w:endnote w:type="continuationSeparator" w:id="0">
    <w:p w14:paraId="5400346A" w14:textId="77777777" w:rsidR="00DC1061" w:rsidRDefault="00DC1061" w:rsidP="0073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CAE0" w14:textId="77777777" w:rsidR="00DC1061" w:rsidRDefault="00DC1061" w:rsidP="00736FBB">
      <w:r>
        <w:separator/>
      </w:r>
    </w:p>
  </w:footnote>
  <w:footnote w:type="continuationSeparator" w:id="0">
    <w:p w14:paraId="1FF8CCFF" w14:textId="77777777" w:rsidR="00DC1061" w:rsidRDefault="00DC1061" w:rsidP="0073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93F35"/>
    <w:multiLevelType w:val="hybridMultilevel"/>
    <w:tmpl w:val="06F677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B"/>
    <w:rsid w:val="000248F9"/>
    <w:rsid w:val="001227CA"/>
    <w:rsid w:val="00165527"/>
    <w:rsid w:val="00254582"/>
    <w:rsid w:val="00255CE4"/>
    <w:rsid w:val="0029183B"/>
    <w:rsid w:val="003523F0"/>
    <w:rsid w:val="004D25AF"/>
    <w:rsid w:val="005C31D5"/>
    <w:rsid w:val="005F1447"/>
    <w:rsid w:val="00724C92"/>
    <w:rsid w:val="00736FBB"/>
    <w:rsid w:val="007A1AE7"/>
    <w:rsid w:val="00A76A29"/>
    <w:rsid w:val="00B94FE8"/>
    <w:rsid w:val="00BA2EBF"/>
    <w:rsid w:val="00BF468A"/>
    <w:rsid w:val="00C73F7F"/>
    <w:rsid w:val="00D95A75"/>
    <w:rsid w:val="00DC1061"/>
    <w:rsid w:val="00DE4165"/>
    <w:rsid w:val="00E308AF"/>
    <w:rsid w:val="00E42007"/>
    <w:rsid w:val="00F44ABF"/>
    <w:rsid w:val="00F70209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EB796"/>
  <w15:docId w15:val="{8ED03808-29EC-4430-9310-5B63C758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6F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FBB"/>
    <w:rPr>
      <w:sz w:val="20"/>
      <w:szCs w:val="20"/>
    </w:rPr>
  </w:style>
  <w:style w:type="paragraph" w:customStyle="1" w:styleId="Default">
    <w:name w:val="Default"/>
    <w:uiPriority w:val="99"/>
    <w:rsid w:val="00736FB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655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郭沛琳</cp:lastModifiedBy>
  <cp:revision>9</cp:revision>
  <cp:lastPrinted>2020-12-15T05:39:00Z</cp:lastPrinted>
  <dcterms:created xsi:type="dcterms:W3CDTF">2020-10-27T03:29:00Z</dcterms:created>
  <dcterms:modified xsi:type="dcterms:W3CDTF">2022-03-17T07:16:00Z</dcterms:modified>
</cp:coreProperties>
</file>